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ДМБУА-1-11/1893-ВН от 12.01.2026</w:t>
      </w:r>
    </w:p>
    <w:p w14:paraId="35850B20" w14:textId="77777777" w:rsidR="00751D31" w:rsidRPr="00EE2EA3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4C089062" w14:textId="77777777" w:rsidR="00D520D7" w:rsidRDefault="00D520D7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Жобаны қабылдаудың ықтимал қоғамдық-саяси, құқықтық, ақпараттық және өзге де салдарын </w:t>
      </w:r>
    </w:p>
    <w:p w14:paraId="7F97DD8F" w14:textId="77777777" w:rsidR="00D520D7" w:rsidRPr="00D520D7" w:rsidRDefault="00D520D7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14:paraId="17418167" w14:textId="1C00D42A" w:rsidR="001C2C8B" w:rsidRPr="00520BA9" w:rsidRDefault="001C2C8B" w:rsidP="001C2C8B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20BA9">
        <w:rPr>
          <w:rFonts w:ascii="Times New Roman" w:hAnsi="Times New Roman"/>
          <w:b/>
          <w:sz w:val="28"/>
          <w:szCs w:val="28"/>
          <w:lang w:val="kk-KZ"/>
        </w:rPr>
        <w:t>«</w:t>
      </w:r>
      <w:r w:rsidR="000020C4" w:rsidRPr="000A4465">
        <w:rPr>
          <w:rFonts w:ascii="Times New Roman" w:hAnsi="Times New Roman"/>
          <w:b/>
          <w:sz w:val="28"/>
          <w:szCs w:val="28"/>
          <w:lang w:val="kk-KZ"/>
        </w:rPr>
        <w:t>Қазақстан Республикасы Қаржы министрлігінің кейбір бұйрықтарына өзгерістер енгізу туралы</w:t>
      </w:r>
      <w:r w:rsidRPr="00520BA9">
        <w:rPr>
          <w:rFonts w:ascii="Times New Roman" w:hAnsi="Times New Roman"/>
          <w:b/>
          <w:sz w:val="28"/>
          <w:szCs w:val="28"/>
          <w:lang w:val="kk-KZ"/>
        </w:rPr>
        <w:t xml:space="preserve">» Қазақстан Республикасы </w:t>
      </w:r>
      <w:r w:rsidRPr="008E4FA6">
        <w:rPr>
          <w:rFonts w:ascii="Times New Roman" w:hAnsi="Times New Roman"/>
          <w:b/>
          <w:sz w:val="28"/>
          <w:szCs w:val="28"/>
          <w:lang w:val="kk-KZ"/>
        </w:rPr>
        <w:t>Қаржы министрінің бұйрық жобасына</w:t>
      </w:r>
      <w:r w:rsidR="00605547">
        <w:rPr>
          <w:rFonts w:ascii="Times New Roman" w:hAnsi="Times New Roman"/>
          <w:b/>
          <w:sz w:val="28"/>
          <w:szCs w:val="28"/>
          <w:lang w:val="kk-KZ"/>
        </w:rPr>
        <w:t xml:space="preserve"> (бұдан әрі - Жоба)</w:t>
      </w:r>
    </w:p>
    <w:p w14:paraId="410673A8" w14:textId="74D192F3" w:rsidR="00B60779" w:rsidRPr="001C2C8B" w:rsidRDefault="00B60779" w:rsidP="001C2C8B">
      <w:pPr>
        <w:jc w:val="center"/>
        <w:rPr>
          <w:rFonts w:ascii="Times New Roman" w:hAnsi="Times New Roman"/>
          <w:b/>
          <w:sz w:val="24"/>
          <w:szCs w:val="28"/>
          <w:lang w:val="kk-KZ"/>
        </w:rPr>
      </w:pPr>
    </w:p>
    <w:p w14:paraId="2F8FDDD5" w14:textId="77777777" w:rsidR="008A53C5" w:rsidRPr="00744753" w:rsidRDefault="008A53C5" w:rsidP="00B60779">
      <w:pPr>
        <w:jc w:val="center"/>
        <w:rPr>
          <w:rFonts w:ascii="Times New Roman" w:hAnsi="Times New Roman"/>
          <w:sz w:val="20"/>
          <w:szCs w:val="28"/>
          <w:lang w:val="kk-KZ"/>
        </w:rPr>
      </w:pPr>
    </w:p>
    <w:p w14:paraId="3D3E0886" w14:textId="77777777" w:rsidR="00E33330" w:rsidRPr="00744753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44753">
        <w:rPr>
          <w:rFonts w:ascii="Times New Roman" w:hAnsi="Times New Roman"/>
          <w:b/>
          <w:sz w:val="28"/>
          <w:szCs w:val="28"/>
          <w:lang w:val="kk-KZ"/>
        </w:rPr>
        <w:t>1.</w:t>
      </w:r>
      <w:r w:rsidR="007122A2" w:rsidRPr="00744753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744753">
        <w:rPr>
          <w:rFonts w:ascii="Times New Roman" w:hAnsi="Times New Roman"/>
          <w:b/>
          <w:sz w:val="28"/>
          <w:szCs w:val="28"/>
          <w:lang w:val="kk-KZ"/>
        </w:rPr>
        <w:t>Қоғамдық-саяси салдар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ын</w:t>
      </w:r>
      <w:r w:rsidR="00D520D7" w:rsidRPr="00744753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744753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16FF1DEE" w14:textId="2B120421" w:rsidR="005144D6" w:rsidRPr="0073353F" w:rsidRDefault="005144D6" w:rsidP="0073353F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</w:pPr>
      <w:r w:rsidRPr="0073353F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Жобамен </w:t>
      </w:r>
      <w:r w:rsidR="0073353F" w:rsidRPr="0073353F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Кәсіби бухгалтерлердің біліктілігін арттыру қағидаларына және Кәсіби ұйымдарды, сертификаттау жөніндегі ұйымдарды аккредиттеу қағидаларына кәсіби бухгалтерлердің тек бір ғана кәсіби бухгалтерлік ұйымға міндетті мүшелігі, сондай-ақ кәсіби бухгалтерлер үшін міндетті түрде аккредиттелген кәсіби бухгалтерлік сертификаттау ұйымын</w:t>
      </w:r>
      <w:r w:rsidR="0073353F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д</w:t>
      </w:r>
      <w:r w:rsidR="0073353F" w:rsidRPr="0073353F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а біліктілігін арттыру бөлігінде </w:t>
      </w:r>
      <w:r w:rsidRPr="0073353F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өзгеріс</w:t>
      </w:r>
      <w:r w:rsidR="0073353F" w:rsidRPr="0073353F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 xml:space="preserve">тер </w:t>
      </w:r>
      <w:r w:rsidRPr="0073353F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енгізу көзделеді.</w:t>
      </w:r>
    </w:p>
    <w:p w14:paraId="42F6825F" w14:textId="77777777" w:rsidR="00E33330" w:rsidRPr="00D520D7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520D7">
        <w:rPr>
          <w:rFonts w:ascii="Times New Roman" w:hAnsi="Times New Roman"/>
          <w:b/>
          <w:sz w:val="28"/>
          <w:szCs w:val="28"/>
          <w:lang w:val="kk-KZ"/>
        </w:rPr>
        <w:t>2.</w:t>
      </w:r>
      <w:r w:rsidR="007122A2" w:rsidRP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>Құқықтық салд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ар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>ы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н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D520D7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4C4738D5" w14:textId="77777777" w:rsidR="00F91655" w:rsidRDefault="00F91655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520D7">
        <w:rPr>
          <w:rFonts w:ascii="Times New Roman" w:hAnsi="Times New Roman"/>
          <w:sz w:val="28"/>
          <w:szCs w:val="28"/>
          <w:lang w:val="kk-KZ"/>
        </w:rPr>
        <w:t xml:space="preserve">Жоба қолданыстағы заңнамаға қайшы келмейді және қолданыстағы ережелерге нақтылау ережелерін енгізеді. </w:t>
      </w:r>
    </w:p>
    <w:p w14:paraId="51C349D8" w14:textId="29BCD514" w:rsidR="00E33330" w:rsidRPr="00744753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44753">
        <w:rPr>
          <w:rFonts w:ascii="Times New Roman" w:hAnsi="Times New Roman"/>
          <w:b/>
          <w:sz w:val="28"/>
          <w:szCs w:val="28"/>
          <w:lang w:val="kk-KZ"/>
        </w:rPr>
        <w:t>3.</w:t>
      </w:r>
      <w:r w:rsidR="00324299" w:rsidRPr="00744753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744753">
        <w:rPr>
          <w:rFonts w:ascii="Times New Roman" w:hAnsi="Times New Roman"/>
          <w:b/>
          <w:sz w:val="28"/>
          <w:szCs w:val="28"/>
          <w:lang w:val="kk-KZ"/>
        </w:rPr>
        <w:t>Ақпараттық салдары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н</w:t>
      </w:r>
      <w:r w:rsidR="00D520D7" w:rsidRPr="00744753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744753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51790B12" w14:textId="09F8E06F" w:rsidR="005144D6" w:rsidRPr="00E24931" w:rsidRDefault="005144D6" w:rsidP="005144D6">
      <w:pPr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</w:pPr>
      <w:r w:rsidRPr="00E24931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Ақпараттық салдарлар </w:t>
      </w:r>
      <w:r w:rsidR="00605547">
        <w:rPr>
          <w:rFonts w:ascii="Times New Roman" w:hAnsi="Times New Roman"/>
          <w:color w:val="000000" w:themeColor="text1"/>
          <w:sz w:val="28"/>
          <w:szCs w:val="28"/>
          <w:lang w:val="kk-KZ"/>
        </w:rPr>
        <w:t>Ж</w:t>
      </w:r>
      <w:r w:rsidRPr="00E24931">
        <w:rPr>
          <w:rFonts w:ascii="Times New Roman" w:hAnsi="Times New Roman"/>
          <w:color w:val="000000" w:themeColor="text1"/>
          <w:sz w:val="28"/>
          <w:szCs w:val="28"/>
          <w:lang w:val="kk-KZ"/>
        </w:rPr>
        <w:t>обада көрінбейді, өйткені кәсіпкерлік субъектілері, азаматтардың құқықтары, бостандықтары мен міндеттері қозғалмайды</w:t>
      </w:r>
      <w:r w:rsidRPr="00E24931">
        <w:rPr>
          <w:rFonts w:ascii="Times New Roman" w:eastAsia="Times New Roman" w:hAnsi="Times New Roman"/>
          <w:color w:val="000000" w:themeColor="text1"/>
          <w:sz w:val="28"/>
          <w:szCs w:val="28"/>
          <w:lang w:val="kk-KZ" w:eastAsia="ru-RU"/>
        </w:rPr>
        <w:t>.</w:t>
      </w:r>
    </w:p>
    <w:p w14:paraId="3897DB57" w14:textId="77777777" w:rsidR="00E33330" w:rsidRPr="00D520D7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520D7">
        <w:rPr>
          <w:rFonts w:ascii="Times New Roman" w:hAnsi="Times New Roman"/>
          <w:b/>
          <w:sz w:val="28"/>
          <w:szCs w:val="28"/>
          <w:lang w:val="kk-KZ"/>
        </w:rPr>
        <w:t>4.</w:t>
      </w:r>
      <w:r w:rsidR="00BC4CDD" w:rsidRP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>Өзге де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салдар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ын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D520D7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030E2F85" w14:textId="018FCBFB" w:rsidR="00D520D7" w:rsidRPr="005144D6" w:rsidRDefault="005144D6" w:rsidP="005144D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kk-KZ"/>
        </w:rPr>
      </w:pPr>
      <w:r w:rsidRPr="00E24931">
        <w:rPr>
          <w:rFonts w:ascii="Times New Roman" w:hAnsi="Times New Roman"/>
          <w:color w:val="000000" w:themeColor="text1"/>
          <w:sz w:val="28"/>
          <w:szCs w:val="28"/>
          <w:lang w:val="kk-KZ"/>
        </w:rPr>
        <w:t>Жобаны қабылдау қоғамдық-саяси, құқықтық, ақпараттық және өзге де салдарға әкеп соқпайды</w:t>
      </w:r>
      <w:r w:rsidR="00D520D7" w:rsidRPr="00D520D7">
        <w:rPr>
          <w:rFonts w:ascii="Times New Roman" w:hAnsi="Times New Roman"/>
          <w:sz w:val="28"/>
          <w:szCs w:val="28"/>
          <w:lang w:val="kk-KZ"/>
        </w:rPr>
        <w:t>.</w:t>
      </w:r>
    </w:p>
    <w:p w14:paraId="7BB7F3BE" w14:textId="77777777" w:rsidR="005461AC" w:rsidRPr="004E3065" w:rsidRDefault="005461AC" w:rsidP="005461AC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5B0ECA6A" w14:textId="77777777" w:rsidR="005461AC" w:rsidRPr="00D520D7" w:rsidRDefault="005461AC" w:rsidP="005461AC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6178313A" w14:textId="77777777" w:rsidR="005461AC" w:rsidRDefault="005461AC" w:rsidP="005461AC">
      <w:pPr>
        <w:pBdr>
          <w:bottom w:val="single" w:sz="4" w:space="27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lang w:val="kk-KZ"/>
        </w:rPr>
      </w:pPr>
      <w:r w:rsidRPr="00FB044D">
        <w:rPr>
          <w:rFonts w:ascii="Times New Roman" w:hAnsi="Times New Roman"/>
          <w:b/>
          <w:sz w:val="28"/>
          <w:lang w:val="kk-KZ"/>
        </w:rPr>
        <w:t>Қазақстан Республикасы</w:t>
      </w:r>
      <w:r>
        <w:rPr>
          <w:rFonts w:ascii="Times New Roman" w:hAnsi="Times New Roman"/>
          <w:b/>
          <w:sz w:val="28"/>
          <w:lang w:val="kk-KZ"/>
        </w:rPr>
        <w:t>ның</w:t>
      </w:r>
    </w:p>
    <w:p w14:paraId="5B056D6A" w14:textId="77777777" w:rsidR="005461AC" w:rsidRPr="00D520D7" w:rsidRDefault="005461AC" w:rsidP="005461AC">
      <w:pPr>
        <w:pBdr>
          <w:bottom w:val="single" w:sz="4" w:space="27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B044D">
        <w:rPr>
          <w:rFonts w:ascii="Times New Roman" w:hAnsi="Times New Roman"/>
          <w:b/>
          <w:sz w:val="28"/>
          <w:lang w:val="kk-KZ"/>
        </w:rPr>
        <w:t xml:space="preserve">Қаржы министрі                                                          </w:t>
      </w:r>
      <w:r w:rsidRPr="0089367F">
        <w:rPr>
          <w:rFonts w:ascii="Times New Roman" w:hAnsi="Times New Roman"/>
          <w:b/>
          <w:sz w:val="28"/>
        </w:rPr>
        <w:t xml:space="preserve">                        </w:t>
      </w:r>
      <w:r>
        <w:rPr>
          <w:rFonts w:ascii="Times New Roman" w:hAnsi="Times New Roman"/>
          <w:b/>
          <w:sz w:val="28"/>
          <w:lang w:val="kk-KZ"/>
        </w:rPr>
        <w:t>М. Такиев</w:t>
      </w:r>
    </w:p>
    <w:p w14:paraId="32B3FAEC" w14:textId="5D28A7BD" w:rsidR="00B60779" w:rsidRPr="00D520D7" w:rsidRDefault="00B60779" w:rsidP="005461AC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sectPr w:rsidR="00B60779" w:rsidRPr="00D520D7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  <w:footerReference w:type="default" r:id="rId997"/>
      <w:footerReference w:type="first" r:id="rId996"/>
    </w:sectPr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D0308" w14:textId="77777777" w:rsidR="008F49A4" w:rsidRDefault="008F49A4" w:rsidP="003F54A7">
      <w:r>
        <w:separator/>
      </w:r>
    </w:p>
  </w:endnote>
  <w:endnote w:type="continuationSeparator" w:id="0">
    <w:p w14:paraId="200E369A" w14:textId="77777777" w:rsidR="008F49A4" w:rsidRDefault="008F49A4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13.01.2026 09:19.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13.01.2026 09:19.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A7C03" w14:textId="77777777" w:rsidR="008F49A4" w:rsidRDefault="008F49A4" w:rsidP="003F54A7">
      <w:r>
        <w:separator/>
      </w:r>
    </w:p>
  </w:footnote>
  <w:footnote w:type="continuationSeparator" w:id="0">
    <w:p w14:paraId="5482F8D8" w14:textId="77777777" w:rsidR="008F49A4" w:rsidRDefault="008F49A4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1FE4D27A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286B65CB" w14:textId="77777777" w:rsidR="003F54A7" w:rsidRDefault="003F54A7">
    <w:pPr>
      <w:pStyle w:val="ae"/>
    </w:pPr>
  </w:p>
  <w:p w14:paraId="3B2CDD8F" w14:textId="25DFB4D3" w:rsidR="003D52A9" w:rsidRDefault="008F49A4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77"/>
    <w:rsid w:val="000020C4"/>
    <w:rsid w:val="00035601"/>
    <w:rsid w:val="00070739"/>
    <w:rsid w:val="00083394"/>
    <w:rsid w:val="000B1716"/>
    <w:rsid w:val="000B543D"/>
    <w:rsid w:val="000D5F07"/>
    <w:rsid w:val="001264C0"/>
    <w:rsid w:val="00162F85"/>
    <w:rsid w:val="0017625B"/>
    <w:rsid w:val="001A57D5"/>
    <w:rsid w:val="001B2EEE"/>
    <w:rsid w:val="001C2C8B"/>
    <w:rsid w:val="001C3584"/>
    <w:rsid w:val="001E17CE"/>
    <w:rsid w:val="00236A65"/>
    <w:rsid w:val="00276648"/>
    <w:rsid w:val="00297541"/>
    <w:rsid w:val="002E645F"/>
    <w:rsid w:val="00305384"/>
    <w:rsid w:val="00322B8B"/>
    <w:rsid w:val="00324299"/>
    <w:rsid w:val="0033077C"/>
    <w:rsid w:val="003939A3"/>
    <w:rsid w:val="003C2194"/>
    <w:rsid w:val="003F54A7"/>
    <w:rsid w:val="00453C69"/>
    <w:rsid w:val="004851B3"/>
    <w:rsid w:val="004C7EE9"/>
    <w:rsid w:val="00501846"/>
    <w:rsid w:val="00507E61"/>
    <w:rsid w:val="005144D6"/>
    <w:rsid w:val="00536037"/>
    <w:rsid w:val="005461AC"/>
    <w:rsid w:val="00554A7B"/>
    <w:rsid w:val="00587391"/>
    <w:rsid w:val="005878CD"/>
    <w:rsid w:val="00605547"/>
    <w:rsid w:val="006A766B"/>
    <w:rsid w:val="006C5FBE"/>
    <w:rsid w:val="006D235D"/>
    <w:rsid w:val="007122A2"/>
    <w:rsid w:val="0073353F"/>
    <w:rsid w:val="00744753"/>
    <w:rsid w:val="00751D31"/>
    <w:rsid w:val="007C5CF7"/>
    <w:rsid w:val="00807D84"/>
    <w:rsid w:val="00807DD1"/>
    <w:rsid w:val="00815284"/>
    <w:rsid w:val="008538F0"/>
    <w:rsid w:val="008705A3"/>
    <w:rsid w:val="008843E8"/>
    <w:rsid w:val="00896037"/>
    <w:rsid w:val="008A53C5"/>
    <w:rsid w:val="008B214F"/>
    <w:rsid w:val="008F49A4"/>
    <w:rsid w:val="008F6D2E"/>
    <w:rsid w:val="009345B9"/>
    <w:rsid w:val="00964D0B"/>
    <w:rsid w:val="00970C2C"/>
    <w:rsid w:val="009859F8"/>
    <w:rsid w:val="009C5A1B"/>
    <w:rsid w:val="00A14C27"/>
    <w:rsid w:val="00A620EE"/>
    <w:rsid w:val="00AA43DC"/>
    <w:rsid w:val="00AF33FC"/>
    <w:rsid w:val="00B011B0"/>
    <w:rsid w:val="00B60779"/>
    <w:rsid w:val="00B81CC0"/>
    <w:rsid w:val="00BB257C"/>
    <w:rsid w:val="00BC4CDD"/>
    <w:rsid w:val="00BD3177"/>
    <w:rsid w:val="00C03C6B"/>
    <w:rsid w:val="00C365B5"/>
    <w:rsid w:val="00C438E9"/>
    <w:rsid w:val="00C64CDC"/>
    <w:rsid w:val="00C831B3"/>
    <w:rsid w:val="00C84B73"/>
    <w:rsid w:val="00CA3C28"/>
    <w:rsid w:val="00CD745A"/>
    <w:rsid w:val="00D034F7"/>
    <w:rsid w:val="00D34C32"/>
    <w:rsid w:val="00D469EF"/>
    <w:rsid w:val="00D520D7"/>
    <w:rsid w:val="00D570C8"/>
    <w:rsid w:val="00D7046A"/>
    <w:rsid w:val="00D8532A"/>
    <w:rsid w:val="00DB64BA"/>
    <w:rsid w:val="00E33330"/>
    <w:rsid w:val="00EB11B1"/>
    <w:rsid w:val="00EB7760"/>
    <w:rsid w:val="00EE2EA3"/>
    <w:rsid w:val="00EF4082"/>
    <w:rsid w:val="00F01B86"/>
    <w:rsid w:val="00F07242"/>
    <w:rsid w:val="00F64AF1"/>
    <w:rsid w:val="00F91655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9B1B1E"/>
  <w15:docId w15:val="{47FFF879-C20F-4CA8-82CF-C6A28E15D1FE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22" Type="http://schemas.openxmlformats.org/officeDocument/2006/relationships/image" Target="media/image922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B8EFA-4552-479B-A38B-FEA095778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Инжу Абдикадырова</cp:lastModifiedBy>
  <cp:revision>23</cp:revision>
  <cp:lastPrinted>2025-05-26T08:48:00Z</cp:lastPrinted>
  <dcterms:created xsi:type="dcterms:W3CDTF">2025-06-13T07:20:00Z</dcterms:created>
  <dcterms:modified xsi:type="dcterms:W3CDTF">2025-12-19T12:06:00Z</dcterms:modified>
</cp:coreProperties>
</file>